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51" w:rsidRDefault="00D70E51" w:rsidP="00B24559">
      <w:pPr>
        <w:jc w:val="center"/>
      </w:pPr>
      <w:r w:rsidRPr="0057543B">
        <w:rPr>
          <w:noProof/>
        </w:rPr>
        <w:drawing>
          <wp:inline distT="0" distB="0" distL="0" distR="0">
            <wp:extent cx="561975" cy="9048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E51" w:rsidRDefault="00D70E51" w:rsidP="00B24559">
      <w:pPr>
        <w:jc w:val="center"/>
        <w:outlineLvl w:val="0"/>
        <w:rPr>
          <w:b/>
          <w:bCs/>
        </w:rPr>
      </w:pPr>
      <w:r>
        <w:rPr>
          <w:b/>
          <w:bCs/>
        </w:rPr>
        <w:t>Дума  городского  округа  Красноуральск</w:t>
      </w:r>
    </w:p>
    <w:p w:rsidR="00D70E51" w:rsidRDefault="00D70E51" w:rsidP="00B24559">
      <w:pPr>
        <w:jc w:val="center"/>
        <w:outlineLvl w:val="0"/>
        <w:rPr>
          <w:b/>
          <w:bCs/>
        </w:rPr>
      </w:pPr>
      <w:r>
        <w:rPr>
          <w:b/>
          <w:bCs/>
        </w:rPr>
        <w:t>шестого созыва</w:t>
      </w:r>
    </w:p>
    <w:p w:rsidR="00D70E51" w:rsidRDefault="00D70E51" w:rsidP="00B24559">
      <w:pPr>
        <w:jc w:val="center"/>
        <w:outlineLvl w:val="0"/>
        <w:rPr>
          <w:b/>
          <w:bCs/>
        </w:rPr>
      </w:pPr>
    </w:p>
    <w:p w:rsidR="00D70E51" w:rsidRDefault="00D70E51" w:rsidP="00B24559">
      <w:pPr>
        <w:jc w:val="center"/>
        <w:outlineLvl w:val="0"/>
        <w:rPr>
          <w:b/>
          <w:bCs/>
        </w:rPr>
      </w:pPr>
      <w:r>
        <w:rPr>
          <w:b/>
          <w:bCs/>
        </w:rPr>
        <w:t>РЕШЕНИЕ</w:t>
      </w:r>
    </w:p>
    <w:p w:rsidR="00B24559" w:rsidRDefault="00CF2EF4" w:rsidP="00B24559">
      <w:r>
        <w:pict>
          <v:line id="_x0000_s1032" style="position:absolute;z-index:251661824" from="0,6.6pt" to="508.8pt,6.6pt" o:allowincell="f" strokeweight="1.75pt"/>
        </w:pict>
      </w:r>
      <w:r>
        <w:pict>
          <v:line id="_x0000_s1033" style="position:absolute;z-index:251662848" from="31.8pt,10.5pt" to="508.8pt,10.5pt"/>
        </w:pict>
      </w:r>
      <w:r>
        <w:pict>
          <v:line id="_x0000_s1037" style="position:absolute;z-index:251665920" from="0,10.5pt" to="477pt,10.5pt"/>
        </w:pict>
      </w:r>
    </w:p>
    <w:p w:rsidR="00D70E51" w:rsidRDefault="00B24559" w:rsidP="00D70E51">
      <w:pPr>
        <w:pStyle w:val="ab"/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</w:t>
      </w:r>
      <w:r w:rsidR="00D70E51">
        <w:rPr>
          <w:rFonts w:ascii="Times New Roman" w:hAnsi="Times New Roman" w:cs="Times New Roman"/>
          <w:noProof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70E5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10  мая</w:t>
      </w:r>
      <w:r w:rsidR="00D70E51">
        <w:rPr>
          <w:rFonts w:ascii="Times New Roman" w:hAnsi="Times New Roman" w:cs="Times New Roman"/>
          <w:noProof/>
          <w:sz w:val="24"/>
          <w:szCs w:val="24"/>
        </w:rPr>
        <w:t xml:space="preserve"> 2017 года № </w:t>
      </w:r>
      <w:r>
        <w:rPr>
          <w:rFonts w:ascii="Times New Roman" w:hAnsi="Times New Roman" w:cs="Times New Roman"/>
          <w:noProof/>
          <w:sz w:val="24"/>
          <w:szCs w:val="24"/>
        </w:rPr>
        <w:t>582</w:t>
      </w:r>
    </w:p>
    <w:p w:rsidR="00D70E51" w:rsidRPr="00F150BC" w:rsidRDefault="00D70E51" w:rsidP="00D70E51">
      <w:pPr>
        <w:spacing w:line="276" w:lineRule="auto"/>
      </w:pPr>
      <w:r>
        <w:t>город Красноуральск</w:t>
      </w:r>
    </w:p>
    <w:p w:rsidR="00D70E51" w:rsidRPr="006F732A" w:rsidRDefault="00D70E51" w:rsidP="00D70E51">
      <w:pPr>
        <w:pStyle w:val="ab"/>
      </w:pPr>
    </w:p>
    <w:p w:rsidR="00D12B7B" w:rsidRPr="00D12B7B" w:rsidRDefault="008147BC" w:rsidP="00D12B7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7B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Думы городског</w:t>
      </w:r>
      <w:r w:rsidR="0054056E" w:rsidRPr="00D12B7B">
        <w:rPr>
          <w:rFonts w:ascii="Times New Roman" w:hAnsi="Times New Roman" w:cs="Times New Roman"/>
          <w:b/>
          <w:sz w:val="24"/>
          <w:szCs w:val="24"/>
        </w:rPr>
        <w:t>о округа Красноуральск</w:t>
      </w:r>
    </w:p>
    <w:p w:rsidR="00D12B7B" w:rsidRDefault="0054056E" w:rsidP="00D12B7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7B">
        <w:rPr>
          <w:rFonts w:ascii="Times New Roman" w:hAnsi="Times New Roman" w:cs="Times New Roman"/>
          <w:b/>
          <w:sz w:val="24"/>
          <w:szCs w:val="24"/>
        </w:rPr>
        <w:t xml:space="preserve">от 24 октября </w:t>
      </w:r>
      <w:r w:rsidR="008147BC" w:rsidRPr="00D12B7B">
        <w:rPr>
          <w:rFonts w:ascii="Times New Roman" w:hAnsi="Times New Roman" w:cs="Times New Roman"/>
          <w:b/>
          <w:sz w:val="24"/>
          <w:szCs w:val="24"/>
        </w:rPr>
        <w:t>2013</w:t>
      </w:r>
      <w:r w:rsidRPr="00D12B7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147BC" w:rsidRPr="00D12B7B">
        <w:rPr>
          <w:rFonts w:ascii="Times New Roman" w:hAnsi="Times New Roman" w:cs="Times New Roman"/>
          <w:b/>
          <w:sz w:val="24"/>
          <w:szCs w:val="24"/>
        </w:rPr>
        <w:t xml:space="preserve"> № 209 «Об установлении системы налогообложения </w:t>
      </w:r>
    </w:p>
    <w:p w:rsidR="00D12B7B" w:rsidRDefault="008147BC" w:rsidP="00D12B7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7B">
        <w:rPr>
          <w:rFonts w:ascii="Times New Roman" w:hAnsi="Times New Roman" w:cs="Times New Roman"/>
          <w:b/>
          <w:sz w:val="24"/>
          <w:szCs w:val="24"/>
        </w:rPr>
        <w:t xml:space="preserve">в виде единого налога на вмененный доход для отдельных видов деятельности  </w:t>
      </w:r>
    </w:p>
    <w:p w:rsidR="008147BC" w:rsidRDefault="008147BC" w:rsidP="00D12B7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7B">
        <w:rPr>
          <w:rFonts w:ascii="Times New Roman" w:hAnsi="Times New Roman" w:cs="Times New Roman"/>
          <w:b/>
          <w:sz w:val="24"/>
          <w:szCs w:val="24"/>
        </w:rPr>
        <w:t>на территории городского округа Красноуральск»</w:t>
      </w:r>
    </w:p>
    <w:p w:rsidR="00D12B7B" w:rsidRDefault="00D12B7B" w:rsidP="00D12B7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7BC" w:rsidRDefault="008147BC" w:rsidP="00D12B7B">
      <w:pPr>
        <w:ind w:firstLine="709"/>
        <w:jc w:val="both"/>
        <w:rPr>
          <w:bCs/>
        </w:rPr>
      </w:pPr>
      <w:proofErr w:type="gramStart"/>
      <w:r>
        <w:rPr>
          <w:bCs/>
        </w:rPr>
        <w:t>В соответствии  со статьей 346.26</w:t>
      </w:r>
      <w:r w:rsidR="00B24559">
        <w:rPr>
          <w:bCs/>
        </w:rPr>
        <w:t xml:space="preserve"> </w:t>
      </w:r>
      <w:r>
        <w:t>Налогового кодекса Российской Федерации</w:t>
      </w:r>
      <w:r>
        <w:rPr>
          <w:bCs/>
        </w:rPr>
        <w:t xml:space="preserve">, рассмотрев </w:t>
      </w:r>
      <w:r>
        <w:t>постановление администрации  городског</w:t>
      </w:r>
      <w:r w:rsidR="0054056E">
        <w:t xml:space="preserve">о округа  Красноуральск от </w:t>
      </w:r>
      <w:r w:rsidR="00084E34">
        <w:t>20</w:t>
      </w:r>
      <w:r w:rsidR="0054056E">
        <w:t xml:space="preserve"> апреля </w:t>
      </w:r>
      <w:r>
        <w:t>2017</w:t>
      </w:r>
      <w:r w:rsidR="00B24559">
        <w:t xml:space="preserve"> года</w:t>
      </w:r>
      <w:r>
        <w:t xml:space="preserve"> № </w:t>
      </w:r>
      <w:r w:rsidR="00084E34">
        <w:t>483</w:t>
      </w:r>
      <w:r w:rsidR="00B24559">
        <w:t xml:space="preserve">   «</w:t>
      </w:r>
      <w:r>
        <w:t>О направлении на рассмотрение и утверждение  в Думу городского округа Красноуральск    проекта решения Думы городского округа Красноуральск «О</w:t>
      </w:r>
      <w:r>
        <w:rPr>
          <w:szCs w:val="28"/>
        </w:rPr>
        <w:t xml:space="preserve"> внесении изменений в решение Думы городског</w:t>
      </w:r>
      <w:r w:rsidR="0054056E">
        <w:rPr>
          <w:szCs w:val="28"/>
        </w:rPr>
        <w:t>о округа Красноуральск от 24 октября 2013</w:t>
      </w:r>
      <w:r w:rsidR="00B24559">
        <w:rPr>
          <w:szCs w:val="28"/>
        </w:rPr>
        <w:t xml:space="preserve"> </w:t>
      </w:r>
      <w:r w:rsidR="0054056E">
        <w:rPr>
          <w:szCs w:val="28"/>
        </w:rPr>
        <w:t>года</w:t>
      </w:r>
      <w:r>
        <w:rPr>
          <w:szCs w:val="28"/>
        </w:rPr>
        <w:t xml:space="preserve"> № 209</w:t>
      </w:r>
      <w:r>
        <w:t xml:space="preserve"> «Об установлении системы налогообложения в виде единого</w:t>
      </w:r>
      <w:proofErr w:type="gramEnd"/>
      <w:r>
        <w:t xml:space="preserve"> налога на вмененный доход для отдельных видов деятельности на территории городского округа Красноуральск»,</w:t>
      </w:r>
      <w:r>
        <w:rPr>
          <w:bCs/>
        </w:rPr>
        <w:t xml:space="preserve"> р</w:t>
      </w:r>
      <w:r>
        <w:t>уководствуясь</w:t>
      </w:r>
      <w:r w:rsidR="00B24559">
        <w:t xml:space="preserve"> </w:t>
      </w:r>
      <w:r>
        <w:rPr>
          <w:bCs/>
        </w:rPr>
        <w:t>ст</w:t>
      </w:r>
      <w:r w:rsidR="00B24559">
        <w:rPr>
          <w:bCs/>
        </w:rPr>
        <w:t xml:space="preserve">атьей </w:t>
      </w:r>
      <w:r>
        <w:rPr>
          <w:bCs/>
        </w:rPr>
        <w:t xml:space="preserve">23 Устава городского округа Красноуральск, Дума городского округа Красноуральск </w:t>
      </w:r>
    </w:p>
    <w:p w:rsidR="008147BC" w:rsidRDefault="008147BC" w:rsidP="008147BC">
      <w:pPr>
        <w:ind w:firstLine="32"/>
        <w:jc w:val="both"/>
        <w:rPr>
          <w:bCs/>
        </w:rPr>
      </w:pPr>
      <w:r>
        <w:rPr>
          <w:bCs/>
        </w:rPr>
        <w:tab/>
      </w:r>
    </w:p>
    <w:p w:rsidR="008147BC" w:rsidRDefault="008147BC" w:rsidP="008147BC">
      <w:pPr>
        <w:jc w:val="center"/>
        <w:rPr>
          <w:b/>
        </w:rPr>
      </w:pPr>
      <w:r>
        <w:rPr>
          <w:b/>
        </w:rPr>
        <w:t>РЕШИЛА:</w:t>
      </w:r>
    </w:p>
    <w:p w:rsidR="008147BC" w:rsidRPr="00D12B7B" w:rsidRDefault="008147BC" w:rsidP="008147BC">
      <w:pPr>
        <w:jc w:val="both"/>
        <w:rPr>
          <w:sz w:val="16"/>
          <w:szCs w:val="16"/>
        </w:rPr>
      </w:pPr>
    </w:p>
    <w:p w:rsidR="008147BC" w:rsidRDefault="008147BC" w:rsidP="00D12B7B">
      <w:pPr>
        <w:numPr>
          <w:ilvl w:val="0"/>
          <w:numId w:val="3"/>
        </w:numPr>
        <w:ind w:left="-32" w:firstLine="741"/>
        <w:jc w:val="both"/>
      </w:pPr>
      <w:r>
        <w:t>Внести  в решение Думы городског</w:t>
      </w:r>
      <w:r w:rsidR="0054056E">
        <w:t xml:space="preserve">о округа Красноуральск от 24 октября </w:t>
      </w:r>
      <w:r>
        <w:t>2013</w:t>
      </w:r>
      <w:r w:rsidR="00B24559">
        <w:t xml:space="preserve"> года</w:t>
      </w:r>
      <w:r>
        <w:t xml:space="preserve"> № 209 «Об установлении системы налогообложения в виде единого налога на вмененный доход для отдельных видов деятельности на территории городского округа Красноуральск» следующие изменения:</w:t>
      </w:r>
    </w:p>
    <w:p w:rsidR="008147BC" w:rsidRDefault="003E7ACD" w:rsidP="00D12B7B">
      <w:pPr>
        <w:pStyle w:val="a8"/>
        <w:numPr>
          <w:ilvl w:val="1"/>
          <w:numId w:val="4"/>
        </w:numPr>
        <w:ind w:left="0" w:firstLine="709"/>
        <w:jc w:val="both"/>
      </w:pPr>
      <w:r>
        <w:t xml:space="preserve"> подпункт 1 пункт 2  изложить в следующей редакции:</w:t>
      </w:r>
    </w:p>
    <w:p w:rsidR="003E7ACD" w:rsidRDefault="003E7ACD" w:rsidP="00D12B7B">
      <w:pPr>
        <w:pStyle w:val="a8"/>
        <w:widowControl/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«</w:t>
      </w:r>
      <w:r w:rsidRPr="003E7ACD">
        <w:rPr>
          <w:rFonts w:eastAsiaTheme="minorHAnsi"/>
          <w:kern w:val="0"/>
          <w:lang w:eastAsia="en-US"/>
        </w:rPr>
        <w:t xml:space="preserve">1) оказания бытовых услуг. </w:t>
      </w:r>
      <w:r w:rsidR="007A32C0">
        <w:rPr>
          <w:rFonts w:eastAsiaTheme="minorHAnsi"/>
          <w:kern w:val="0"/>
          <w:lang w:eastAsia="en-US"/>
        </w:rPr>
        <w:t>Коды</w:t>
      </w:r>
      <w:r w:rsidRPr="003E7ACD">
        <w:rPr>
          <w:rFonts w:eastAsiaTheme="minorHAnsi"/>
          <w:kern w:val="0"/>
          <w:lang w:eastAsia="en-US"/>
        </w:rPr>
        <w:t xml:space="preserve"> видов деятельности в соответствии с Общероссийским</w:t>
      </w:r>
      <w:r w:rsidR="007A32C0">
        <w:rPr>
          <w:rFonts w:eastAsiaTheme="minorHAnsi"/>
          <w:kern w:val="0"/>
          <w:lang w:eastAsia="en-US"/>
        </w:rPr>
        <w:t xml:space="preserve"> классификатором</w:t>
      </w:r>
      <w:r w:rsidRPr="003E7ACD">
        <w:rPr>
          <w:rFonts w:eastAsiaTheme="minorHAnsi"/>
          <w:kern w:val="0"/>
          <w:lang w:eastAsia="en-US"/>
        </w:rPr>
        <w:t xml:space="preserve"> видов экономической деятельности и </w:t>
      </w:r>
      <w:r w:rsidR="007A32C0">
        <w:rPr>
          <w:rFonts w:eastAsiaTheme="minorHAnsi"/>
          <w:kern w:val="0"/>
          <w:lang w:eastAsia="en-US"/>
        </w:rPr>
        <w:t>коды</w:t>
      </w:r>
      <w:r w:rsidRPr="003E7ACD">
        <w:rPr>
          <w:rFonts w:eastAsiaTheme="minorHAnsi"/>
          <w:kern w:val="0"/>
          <w:lang w:eastAsia="en-US"/>
        </w:rPr>
        <w:t xml:space="preserve"> услуг в соответствии с Общероссийским </w:t>
      </w:r>
      <w:r w:rsidR="007A32C0">
        <w:rPr>
          <w:rFonts w:eastAsiaTheme="minorHAnsi"/>
          <w:kern w:val="0"/>
          <w:lang w:eastAsia="en-US"/>
        </w:rPr>
        <w:t>классификатором</w:t>
      </w:r>
      <w:r w:rsidRPr="003E7ACD">
        <w:rPr>
          <w:rFonts w:eastAsiaTheme="minorHAnsi"/>
          <w:kern w:val="0"/>
          <w:lang w:eastAsia="en-US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  <w:r>
        <w:rPr>
          <w:rFonts w:eastAsiaTheme="minorHAnsi"/>
          <w:kern w:val="0"/>
          <w:lang w:eastAsia="en-US"/>
        </w:rPr>
        <w:t>»</w:t>
      </w:r>
      <w:r w:rsidR="007A32C0">
        <w:rPr>
          <w:rFonts w:eastAsiaTheme="minorHAnsi"/>
          <w:kern w:val="0"/>
          <w:lang w:eastAsia="en-US"/>
        </w:rPr>
        <w:t>;</w:t>
      </w:r>
    </w:p>
    <w:p w:rsidR="003E7ACD" w:rsidRDefault="003E7ACD" w:rsidP="00D12B7B">
      <w:pPr>
        <w:pStyle w:val="a8"/>
        <w:widowControl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 в приложении 1  в названии таблицы исключить слова «, их групп, подгрупп, видов и (или) отдельных бытовых услуг, классифицируемых в </w:t>
      </w:r>
      <w:r w:rsidR="007A32C0">
        <w:rPr>
          <w:rFonts w:eastAsiaTheme="minorHAnsi"/>
          <w:kern w:val="0"/>
          <w:lang w:eastAsia="en-US"/>
        </w:rPr>
        <w:t>соответствии</w:t>
      </w:r>
      <w:r>
        <w:rPr>
          <w:rFonts w:eastAsiaTheme="minorHAnsi"/>
          <w:kern w:val="0"/>
          <w:lang w:eastAsia="en-US"/>
        </w:rPr>
        <w:t xml:space="preserve"> с общероссийским классификатором услуг населению»</w:t>
      </w:r>
      <w:r w:rsidR="007A32C0">
        <w:rPr>
          <w:rFonts w:eastAsiaTheme="minorHAnsi"/>
          <w:kern w:val="0"/>
          <w:lang w:eastAsia="en-US"/>
        </w:rPr>
        <w:t>;</w:t>
      </w:r>
    </w:p>
    <w:p w:rsidR="008147BC" w:rsidRPr="007A32C0" w:rsidRDefault="003E7ACD" w:rsidP="00D12B7B">
      <w:pPr>
        <w:pStyle w:val="a8"/>
        <w:widowControl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 в пункте 1 таблицы приложения 1 исключить слова «, их групп, подгрупп, видов и (или) отдельных бытовых услуг, классифицируемых в </w:t>
      </w:r>
      <w:r w:rsidR="007A32C0">
        <w:rPr>
          <w:rFonts w:eastAsiaTheme="minorHAnsi"/>
          <w:kern w:val="0"/>
          <w:lang w:eastAsia="en-US"/>
        </w:rPr>
        <w:t>соответствии</w:t>
      </w:r>
      <w:r>
        <w:rPr>
          <w:rFonts w:eastAsiaTheme="minorHAnsi"/>
          <w:kern w:val="0"/>
          <w:lang w:eastAsia="en-US"/>
        </w:rPr>
        <w:t xml:space="preserve"> с общероссийским классификатором услуг населению»</w:t>
      </w:r>
      <w:r w:rsidR="00F45174">
        <w:rPr>
          <w:rFonts w:eastAsiaTheme="minorHAnsi"/>
          <w:kern w:val="0"/>
          <w:lang w:eastAsia="en-US"/>
        </w:rPr>
        <w:t>.</w:t>
      </w:r>
    </w:p>
    <w:p w:rsidR="008147BC" w:rsidRDefault="007A32C0" w:rsidP="00D12B7B">
      <w:pPr>
        <w:ind w:firstLine="741"/>
        <w:jc w:val="both"/>
      </w:pPr>
      <w:r>
        <w:t>2</w:t>
      </w:r>
      <w:r w:rsidR="008147BC">
        <w:t xml:space="preserve">. Настоящие  решение вступает со дня его  официального опубликования и распространяется на правоотношения,  возникшие </w:t>
      </w:r>
      <w:r w:rsidR="00725C1F">
        <w:t xml:space="preserve">  с  1 января 2017</w:t>
      </w:r>
      <w:r w:rsidR="008147BC">
        <w:t xml:space="preserve"> года.</w:t>
      </w:r>
    </w:p>
    <w:p w:rsidR="008147BC" w:rsidRPr="00FF601D" w:rsidRDefault="007A32C0" w:rsidP="00D12B7B">
      <w:pPr>
        <w:ind w:firstLine="741"/>
        <w:jc w:val="both"/>
      </w:pPr>
      <w:r>
        <w:t>3</w:t>
      </w:r>
      <w:r w:rsidR="008147BC">
        <w:t xml:space="preserve">. </w:t>
      </w:r>
      <w:r w:rsidR="003D72EA">
        <w:t xml:space="preserve"> </w:t>
      </w:r>
      <w:r w:rsidR="008147BC">
        <w:t xml:space="preserve">Данное решение опубликовать в газете «Красноуральский рабочий» и разместить на официальном сайте </w:t>
      </w:r>
      <w:r w:rsidR="00FF601D">
        <w:t xml:space="preserve">Думы городского округа Красноуральск в сети Интернет:  </w:t>
      </w:r>
      <w:r w:rsidR="00FF601D">
        <w:rPr>
          <w:lang w:val="en-US"/>
        </w:rPr>
        <w:t>www</w:t>
      </w:r>
      <w:r w:rsidR="00B24559">
        <w:t>.</w:t>
      </w:r>
      <w:proofErr w:type="spellStart"/>
      <w:r w:rsidR="00FF601D">
        <w:t>dumakrur.ru</w:t>
      </w:r>
      <w:proofErr w:type="spellEnd"/>
      <w:r w:rsidR="00FF601D">
        <w:t>.</w:t>
      </w:r>
    </w:p>
    <w:p w:rsidR="008147BC" w:rsidRDefault="007A32C0" w:rsidP="00D12B7B">
      <w:pPr>
        <w:ind w:firstLine="741"/>
        <w:jc w:val="both"/>
      </w:pPr>
      <w:r>
        <w:t>4</w:t>
      </w:r>
      <w:r w:rsidR="008147BC">
        <w:t xml:space="preserve">. </w:t>
      </w:r>
      <w:r w:rsidR="003D72EA">
        <w:t xml:space="preserve"> </w:t>
      </w:r>
      <w:r w:rsidR="008147BC">
        <w:t>Контроль исполнения настоящего решения возложить на постоянную комиссию по экономической</w:t>
      </w:r>
      <w:r w:rsidR="00725C1F">
        <w:t xml:space="preserve"> политике и бюджету (В.В.Грибов</w:t>
      </w:r>
      <w:r w:rsidR="008147BC">
        <w:t>).</w:t>
      </w:r>
    </w:p>
    <w:p w:rsidR="00D12B7B" w:rsidRDefault="00D12B7B" w:rsidP="008147BC">
      <w:pPr>
        <w:jc w:val="both"/>
        <w:rPr>
          <w:sz w:val="16"/>
          <w:szCs w:val="16"/>
        </w:rPr>
      </w:pPr>
    </w:p>
    <w:p w:rsidR="00B24559" w:rsidRPr="00D12B7B" w:rsidRDefault="00B24559" w:rsidP="008147BC">
      <w:pPr>
        <w:jc w:val="both"/>
        <w:rPr>
          <w:sz w:val="16"/>
          <w:szCs w:val="16"/>
        </w:rPr>
      </w:pPr>
    </w:p>
    <w:p w:rsidR="008147BC" w:rsidRDefault="008147BC" w:rsidP="00B24559">
      <w:pPr>
        <w:jc w:val="both"/>
        <w:sectPr w:rsidR="008147BC" w:rsidSect="00B24559">
          <w:pgSz w:w="11906" w:h="16838"/>
          <w:pgMar w:top="993" w:right="567" w:bottom="1134" w:left="1134" w:header="720" w:footer="720" w:gutter="0"/>
          <w:cols w:space="720"/>
          <w:docGrid w:linePitch="326"/>
        </w:sectPr>
      </w:pPr>
      <w:bookmarkStart w:id="0" w:name="_GoBack"/>
      <w:bookmarkEnd w:id="0"/>
      <w:r w:rsidRPr="00D12B7B">
        <w:rPr>
          <w:b/>
        </w:rPr>
        <w:t xml:space="preserve">Глава городского округа Красноуральск                          </w:t>
      </w:r>
      <w:r w:rsidR="00B24559">
        <w:rPr>
          <w:b/>
        </w:rPr>
        <w:t xml:space="preserve">                                       </w:t>
      </w:r>
      <w:r w:rsidRPr="00D12B7B">
        <w:rPr>
          <w:b/>
        </w:rPr>
        <w:t xml:space="preserve">       </w:t>
      </w:r>
      <w:r w:rsidR="00B24559">
        <w:rPr>
          <w:b/>
        </w:rPr>
        <w:t xml:space="preserve">    </w:t>
      </w:r>
      <w:r w:rsidR="007A32C0" w:rsidRPr="00D12B7B">
        <w:rPr>
          <w:b/>
        </w:rPr>
        <w:t>В.В.Грибо</w:t>
      </w:r>
      <w:r w:rsidR="00B24559">
        <w:rPr>
          <w:b/>
        </w:rPr>
        <w:t>в</w:t>
      </w:r>
    </w:p>
    <w:p w:rsidR="00CF4F7C" w:rsidRDefault="00CF4F7C" w:rsidP="00B24559">
      <w:pPr>
        <w:pStyle w:val="ConsPlusTitle"/>
        <w:widowControl/>
      </w:pPr>
    </w:p>
    <w:sectPr w:rsidR="00CF4F7C" w:rsidSect="00D70E5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9DD6249"/>
    <w:multiLevelType w:val="multilevel"/>
    <w:tmpl w:val="8CECD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1A2A"/>
    <w:rsid w:val="00084E34"/>
    <w:rsid w:val="003D72EA"/>
    <w:rsid w:val="003E7ACD"/>
    <w:rsid w:val="004476A2"/>
    <w:rsid w:val="004622CD"/>
    <w:rsid w:val="0054056E"/>
    <w:rsid w:val="006C5552"/>
    <w:rsid w:val="00725C1F"/>
    <w:rsid w:val="007A32C0"/>
    <w:rsid w:val="008147BC"/>
    <w:rsid w:val="009F0C0A"/>
    <w:rsid w:val="00A61A2A"/>
    <w:rsid w:val="00B24559"/>
    <w:rsid w:val="00CF2EF4"/>
    <w:rsid w:val="00CF4F7C"/>
    <w:rsid w:val="00D12B7B"/>
    <w:rsid w:val="00D70E51"/>
    <w:rsid w:val="00E631C3"/>
    <w:rsid w:val="00EB5E65"/>
    <w:rsid w:val="00F45174"/>
    <w:rsid w:val="00F85EFF"/>
    <w:rsid w:val="00FE613E"/>
    <w:rsid w:val="00FF6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B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47BC"/>
    <w:pPr>
      <w:keepNext/>
      <w:numPr>
        <w:numId w:val="2"/>
      </w:numPr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7BC"/>
    <w:rPr>
      <w:rFonts w:ascii="Times New Roman" w:eastAsia="Andale Sans UI" w:hAnsi="Times New Roman" w:cs="Times New Roman"/>
      <w:i/>
      <w:iCs/>
      <w:kern w:val="2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147B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147B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5">
    <w:name w:val="Заголовок"/>
    <w:basedOn w:val="a"/>
    <w:next w:val="a3"/>
    <w:rsid w:val="008147B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1">
    <w:name w:val="Основной текст 21"/>
    <w:basedOn w:val="a"/>
    <w:rsid w:val="008147BC"/>
    <w:pPr>
      <w:spacing w:after="120" w:line="480" w:lineRule="auto"/>
    </w:pPr>
  </w:style>
  <w:style w:type="paragraph" w:styleId="a6">
    <w:name w:val="Balloon Text"/>
    <w:basedOn w:val="a"/>
    <w:link w:val="a7"/>
    <w:uiPriority w:val="99"/>
    <w:semiHidden/>
    <w:unhideWhenUsed/>
    <w:rsid w:val="008147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7BC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147BC"/>
    <w:pPr>
      <w:ind w:left="720"/>
      <w:contextualSpacing/>
    </w:pPr>
  </w:style>
  <w:style w:type="paragraph" w:styleId="a9">
    <w:name w:val="No Spacing"/>
    <w:uiPriority w:val="1"/>
    <w:qFormat/>
    <w:rsid w:val="00725C1F"/>
    <w:pPr>
      <w:spacing w:after="0" w:line="240" w:lineRule="auto"/>
    </w:pPr>
  </w:style>
  <w:style w:type="paragraph" w:customStyle="1" w:styleId="ConsPlusTitle">
    <w:name w:val="ConsPlusTitle"/>
    <w:rsid w:val="00725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uiPriority w:val="59"/>
    <w:rsid w:val="007A3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аблицы (моноширинный)"/>
    <w:basedOn w:val="a"/>
    <w:next w:val="a"/>
    <w:rsid w:val="00D70E51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04527-3544-4543-B006-4CFD115A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Кшецкая</dc:creator>
  <cp:lastModifiedBy>admin</cp:lastModifiedBy>
  <cp:revision>3</cp:revision>
  <cp:lastPrinted>2017-05-12T06:15:00Z</cp:lastPrinted>
  <dcterms:created xsi:type="dcterms:W3CDTF">2017-05-12T06:14:00Z</dcterms:created>
  <dcterms:modified xsi:type="dcterms:W3CDTF">2017-05-12T06:16:00Z</dcterms:modified>
</cp:coreProperties>
</file>