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9E" w:rsidRDefault="0039769E" w:rsidP="0039769E">
      <w:pPr>
        <w:ind w:right="-185"/>
        <w:jc w:val="both"/>
        <w:rPr>
          <w:sz w:val="28"/>
          <w:szCs w:val="28"/>
        </w:rPr>
      </w:pPr>
    </w:p>
    <w:p w:rsidR="0039769E" w:rsidRPr="00966353" w:rsidRDefault="0039769E" w:rsidP="0039769E">
      <w:pPr>
        <w:jc w:val="center"/>
        <w:rPr>
          <w:sz w:val="26"/>
          <w:szCs w:val="26"/>
        </w:rPr>
      </w:pPr>
      <w:r w:rsidRPr="00966353">
        <w:rPr>
          <w:noProof/>
          <w:sz w:val="26"/>
          <w:szCs w:val="26"/>
        </w:rPr>
        <w:drawing>
          <wp:inline distT="0" distB="0" distL="0" distR="0">
            <wp:extent cx="571500" cy="914400"/>
            <wp:effectExtent l="0" t="0" r="0" b="0"/>
            <wp:docPr id="1" name="Рисунок 1" descr="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9E" w:rsidRPr="00966353" w:rsidRDefault="0039769E" w:rsidP="0039769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Pr="00966353">
        <w:rPr>
          <w:b/>
          <w:bCs/>
          <w:sz w:val="26"/>
          <w:szCs w:val="26"/>
        </w:rPr>
        <w:t>городского  округа  Красноуральск</w:t>
      </w:r>
    </w:p>
    <w:p w:rsidR="0039769E" w:rsidRPr="00966353" w:rsidRDefault="0039769E" w:rsidP="0039769E">
      <w:pPr>
        <w:jc w:val="center"/>
        <w:outlineLvl w:val="0"/>
        <w:rPr>
          <w:b/>
          <w:bCs/>
          <w:sz w:val="26"/>
          <w:szCs w:val="26"/>
        </w:rPr>
      </w:pPr>
    </w:p>
    <w:p w:rsidR="0039769E" w:rsidRPr="00966353" w:rsidRDefault="0039769E" w:rsidP="0039769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Е Н И Е</w:t>
      </w:r>
    </w:p>
    <w:p w:rsidR="0039769E" w:rsidRPr="00966353" w:rsidRDefault="00B84B57" w:rsidP="0039769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3" o:spid="_x0000_s1026" style="position:absolute;flip:y;z-index:251660288;visibility:visible" from="0,9.6pt" to="509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"/>
        </w:pict>
      </w:r>
      <w:r>
        <w:rPr>
          <w:noProof/>
          <w:sz w:val="26"/>
          <w:szCs w:val="26"/>
        </w:rPr>
        <w:pict>
          <v:line id="Прямая соединительная линия 2" o:spid="_x0000_s1027" style="position:absolute;z-index:251659264;visibility:visible" from="0,6.6pt" to="509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" o:allowincell="f" strokeweight="1.75pt"/>
        </w:pict>
      </w:r>
    </w:p>
    <w:p w:rsidR="0039769E" w:rsidRPr="00966353" w:rsidRDefault="0039769E" w:rsidP="0039769E">
      <w:pPr>
        <w:rPr>
          <w:sz w:val="26"/>
          <w:szCs w:val="26"/>
        </w:rPr>
      </w:pPr>
    </w:p>
    <w:p w:rsidR="0039769E" w:rsidRPr="00966353" w:rsidRDefault="0039769E" w:rsidP="0039769E">
      <w:pPr>
        <w:pStyle w:val="a3"/>
        <w:rPr>
          <w:rFonts w:ascii="Times New Roman" w:hAnsi="Times New Roman" w:cs="Times New Roman"/>
          <w:sz w:val="26"/>
          <w:szCs w:val="26"/>
        </w:rPr>
      </w:pPr>
      <w:r w:rsidRPr="00213816">
        <w:rPr>
          <w:rFonts w:ascii="Times New Roman" w:hAnsi="Times New Roman" w:cs="Times New Roman"/>
          <w:noProof/>
          <w:sz w:val="26"/>
          <w:szCs w:val="26"/>
        </w:rPr>
        <w:t xml:space="preserve">от  </w:t>
      </w:r>
      <w:r>
        <w:rPr>
          <w:rFonts w:ascii="Times New Roman" w:hAnsi="Times New Roman" w:cs="Times New Roman"/>
          <w:noProof/>
          <w:sz w:val="26"/>
          <w:szCs w:val="26"/>
        </w:rPr>
        <w:t>22</w:t>
      </w:r>
      <w:r w:rsidR="006A414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февраля 2017 года  №</w:t>
      </w:r>
      <w:r w:rsidR="006A414C">
        <w:rPr>
          <w:rFonts w:ascii="Times New Roman" w:hAnsi="Times New Roman" w:cs="Times New Roman"/>
          <w:noProof/>
          <w:sz w:val="26"/>
          <w:szCs w:val="26"/>
        </w:rPr>
        <w:t xml:space="preserve"> 11</w:t>
      </w:r>
    </w:p>
    <w:p w:rsidR="0039769E" w:rsidRDefault="0039769E" w:rsidP="0039769E"/>
    <w:p w:rsidR="0039769E" w:rsidRPr="006A414C" w:rsidRDefault="0039769E" w:rsidP="0039769E">
      <w:pPr>
        <w:rPr>
          <w:sz w:val="16"/>
          <w:szCs w:val="16"/>
        </w:rPr>
      </w:pPr>
    </w:p>
    <w:p w:rsidR="006A414C" w:rsidRDefault="0039769E" w:rsidP="006A414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Об утверждении членов Общественной палаты городского округа Красноуральск</w:t>
      </w:r>
      <w:r w:rsidRPr="00BC4389">
        <w:rPr>
          <w:rFonts w:ascii="Times New Roman" w:hAnsi="Times New Roman"/>
          <w:sz w:val="24"/>
          <w:szCs w:val="24"/>
        </w:rPr>
        <w:br/>
      </w:r>
    </w:p>
    <w:p w:rsidR="006A414C" w:rsidRDefault="006A414C" w:rsidP="006A414C">
      <w:pPr>
        <w:ind w:firstLine="709"/>
        <w:jc w:val="both"/>
      </w:pPr>
      <w:r>
        <w:t>Во исполнение пункта 4.4 Положения об Общественной палате городского округа Красноуральск, утвержденного решением Думы городского округа Красноуральск от 12 февраля 2013 года № 124,  руководствуясь статьей 27 Устава городского округа Красноуральск,</w:t>
      </w:r>
    </w:p>
    <w:p w:rsidR="006A414C" w:rsidRDefault="006A414C" w:rsidP="006A414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A414C" w:rsidRDefault="006A414C" w:rsidP="006A414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6A414C" w:rsidRDefault="006A414C" w:rsidP="006A414C">
      <w:pPr>
        <w:jc w:val="both"/>
      </w:pPr>
    </w:p>
    <w:p w:rsidR="0039769E" w:rsidRDefault="0039769E" w:rsidP="006A414C">
      <w:pPr>
        <w:pStyle w:val="a8"/>
        <w:ind w:firstLine="709"/>
        <w:jc w:val="both"/>
      </w:pPr>
      <w:r>
        <w:t>1. Утвердить членами Общественной палаты городского округа Красноуральск следующих граждан:</w:t>
      </w:r>
    </w:p>
    <w:p w:rsidR="0039769E" w:rsidRDefault="0039769E" w:rsidP="006A414C">
      <w:pPr>
        <w:pStyle w:val="a8"/>
        <w:ind w:firstLine="709"/>
        <w:jc w:val="both"/>
      </w:pPr>
      <w:r>
        <w:t xml:space="preserve">- </w:t>
      </w:r>
      <w:proofErr w:type="spellStart"/>
      <w:r>
        <w:t>Галиакберов</w:t>
      </w:r>
      <w:proofErr w:type="spellEnd"/>
      <w:r>
        <w:t xml:space="preserve"> Рафаил </w:t>
      </w:r>
      <w:proofErr w:type="spellStart"/>
      <w:r>
        <w:t>Ашрафзянович</w:t>
      </w:r>
      <w:proofErr w:type="spellEnd"/>
      <w:r>
        <w:t>, главный специалист отдела контроля и сопровождения проектов Управления развития горнорудных предприятий ООО «УГМК Холдинг».</w:t>
      </w:r>
    </w:p>
    <w:p w:rsidR="0039769E" w:rsidRDefault="0039769E" w:rsidP="006A414C">
      <w:pPr>
        <w:pStyle w:val="a8"/>
        <w:ind w:firstLine="709"/>
        <w:jc w:val="both"/>
      </w:pPr>
      <w:r>
        <w:t xml:space="preserve">- </w:t>
      </w:r>
      <w:proofErr w:type="spellStart"/>
      <w:r>
        <w:t>Шайхануров</w:t>
      </w:r>
      <w:proofErr w:type="spellEnd"/>
      <w:r>
        <w:t xml:space="preserve"> Вадим </w:t>
      </w:r>
      <w:proofErr w:type="spellStart"/>
      <w:r>
        <w:t>Наилович</w:t>
      </w:r>
      <w:proofErr w:type="spellEnd"/>
      <w:r>
        <w:t>, главный инженер МУП «Муниципальная управляющая компания».</w:t>
      </w:r>
    </w:p>
    <w:p w:rsidR="0039769E" w:rsidRDefault="0039769E" w:rsidP="006A414C">
      <w:pPr>
        <w:pStyle w:val="a8"/>
        <w:ind w:firstLine="709"/>
        <w:jc w:val="both"/>
      </w:pPr>
      <w:r>
        <w:t xml:space="preserve">- </w:t>
      </w:r>
      <w:proofErr w:type="spellStart"/>
      <w:r>
        <w:t>Шипицина</w:t>
      </w:r>
      <w:proofErr w:type="spellEnd"/>
      <w:r>
        <w:t xml:space="preserve"> Юлия Геннадьевна, начальник МКУ «Управление культуры и молодежной политики».</w:t>
      </w:r>
    </w:p>
    <w:p w:rsidR="0039769E" w:rsidRDefault="0039769E" w:rsidP="006A414C">
      <w:pPr>
        <w:pStyle w:val="a8"/>
        <w:ind w:firstLine="709"/>
        <w:jc w:val="both"/>
      </w:pPr>
      <w:r>
        <w:t xml:space="preserve">- </w:t>
      </w:r>
      <w:r w:rsidR="0023092C">
        <w:t xml:space="preserve"> </w:t>
      </w:r>
      <w:r>
        <w:t xml:space="preserve">Ямщиков Александр Владимирович, </w:t>
      </w:r>
      <w:r w:rsidR="0023092C">
        <w:rPr>
          <w:rStyle w:val="apple-converted-space"/>
          <w:rFonts w:cs="Arial"/>
          <w:color w:val="333333"/>
          <w:shd w:val="clear" w:color="auto" w:fill="FFFFFF"/>
        </w:rPr>
        <w:t> </w:t>
      </w:r>
      <w:r w:rsidR="0023092C" w:rsidRPr="0023092C">
        <w:rPr>
          <w:bCs/>
          <w:color w:val="333333"/>
          <w:shd w:val="clear" w:color="auto" w:fill="FFFFFF"/>
        </w:rPr>
        <w:t>конверто</w:t>
      </w:r>
      <w:r w:rsidR="007A54DE">
        <w:rPr>
          <w:bCs/>
          <w:color w:val="333333"/>
          <w:shd w:val="clear" w:color="auto" w:fill="FFFFFF"/>
        </w:rPr>
        <w:t>р</w:t>
      </w:r>
      <w:r w:rsidR="0023092C" w:rsidRPr="0023092C">
        <w:rPr>
          <w:bCs/>
          <w:color w:val="333333"/>
          <w:shd w:val="clear" w:color="auto" w:fill="FFFFFF"/>
        </w:rPr>
        <w:t>щик</w:t>
      </w:r>
      <w:r w:rsidR="0023092C" w:rsidRPr="0023092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23092C">
        <w:t>металлургического</w:t>
      </w:r>
      <w:r>
        <w:t xml:space="preserve"> цеха ОАО «</w:t>
      </w:r>
      <w:proofErr w:type="spellStart"/>
      <w:r>
        <w:t>Святогор</w:t>
      </w:r>
      <w:proofErr w:type="spellEnd"/>
      <w:r>
        <w:t>».</w:t>
      </w:r>
    </w:p>
    <w:p w:rsidR="0039769E" w:rsidRDefault="0039769E" w:rsidP="006A414C">
      <w:pPr>
        <w:pStyle w:val="a8"/>
        <w:ind w:firstLine="709"/>
        <w:jc w:val="both"/>
      </w:pPr>
      <w:r>
        <w:t xml:space="preserve">- </w:t>
      </w:r>
      <w:proofErr w:type="spellStart"/>
      <w:r>
        <w:t>Стерио</w:t>
      </w:r>
      <w:proofErr w:type="spellEnd"/>
      <w:r>
        <w:t xml:space="preserve"> Любовь Дмитриевна, ведущий специалист отдела по связям с общественностью и средствами массовой информации ОАО «Святогор».</w:t>
      </w:r>
    </w:p>
    <w:p w:rsidR="0039769E" w:rsidRDefault="0039769E" w:rsidP="006A414C">
      <w:pPr>
        <w:pStyle w:val="a8"/>
        <w:ind w:firstLine="709"/>
        <w:jc w:val="both"/>
      </w:pPr>
      <w:r>
        <w:t>2. Признать утратившим силу постановление Главы городского округа Красноуральск от 12 февраля 2015 года № 5 «Об утверждении членов Общественной палаты городского округа Красноуральск».</w:t>
      </w:r>
    </w:p>
    <w:p w:rsidR="0039769E" w:rsidRDefault="0039769E" w:rsidP="006A414C">
      <w:pPr>
        <w:pStyle w:val="a8"/>
        <w:ind w:firstLine="709"/>
        <w:jc w:val="both"/>
      </w:pPr>
      <w:r>
        <w:t xml:space="preserve">3. </w:t>
      </w:r>
      <w:r>
        <w:rPr>
          <w:bCs/>
        </w:rPr>
        <w:t>Настоящее постановление разместить на официальном сайте</w:t>
      </w:r>
      <w:r>
        <w:t xml:space="preserve"> Думы городского округа Красноуральск в сети «Интернет» </w:t>
      </w:r>
      <w:r w:rsidRPr="006A414C">
        <w:t>(</w:t>
      </w:r>
      <w:hyperlink r:id="rId5" w:history="1">
        <w:r w:rsidRPr="006A414C">
          <w:rPr>
            <w:rStyle w:val="a5"/>
            <w:color w:val="auto"/>
            <w:u w:val="none"/>
            <w:lang w:val="en-US"/>
          </w:rPr>
          <w:t>www</w:t>
        </w:r>
        <w:r w:rsidRPr="006A414C">
          <w:rPr>
            <w:rStyle w:val="a5"/>
            <w:color w:val="auto"/>
            <w:u w:val="none"/>
          </w:rPr>
          <w:t>.</w:t>
        </w:r>
        <w:r w:rsidRPr="006A414C">
          <w:rPr>
            <w:rStyle w:val="a5"/>
            <w:color w:val="auto"/>
            <w:u w:val="none"/>
            <w:lang w:val="en-US"/>
          </w:rPr>
          <w:t>duma</w:t>
        </w:r>
        <w:r w:rsidRPr="006A414C">
          <w:rPr>
            <w:rStyle w:val="a5"/>
            <w:color w:val="auto"/>
            <w:u w:val="none"/>
          </w:rPr>
          <w:t>krur.ru</w:t>
        </w:r>
      </w:hyperlink>
      <w:r w:rsidRPr="006A414C">
        <w:t>)</w:t>
      </w:r>
      <w:r>
        <w:t xml:space="preserve"> и опубликовать </w:t>
      </w:r>
      <w:r>
        <w:rPr>
          <w:bCs/>
        </w:rPr>
        <w:t>в газете «Красноуральский рабочий»</w:t>
      </w:r>
      <w:r>
        <w:t>.</w:t>
      </w:r>
    </w:p>
    <w:p w:rsidR="0039769E" w:rsidRDefault="0039769E" w:rsidP="006A414C">
      <w:pPr>
        <w:pStyle w:val="a8"/>
        <w:ind w:firstLine="709"/>
        <w:jc w:val="both"/>
      </w:pPr>
      <w:r>
        <w:t xml:space="preserve">4. </w:t>
      </w:r>
      <w:r w:rsidR="006A414C">
        <w:t xml:space="preserve"> </w:t>
      </w:r>
      <w:r>
        <w:t>Контроль исполнения настоящего постановления оставляю за собой.</w:t>
      </w:r>
    </w:p>
    <w:p w:rsidR="0039769E" w:rsidRDefault="0039769E" w:rsidP="0039769E">
      <w:pPr>
        <w:pStyle w:val="a4"/>
        <w:autoSpaceDE w:val="0"/>
        <w:autoSpaceDN w:val="0"/>
        <w:adjustRightInd w:val="0"/>
        <w:spacing w:line="240" w:lineRule="auto"/>
        <w:ind w:left="0" w:right="-185" w:firstLine="0"/>
        <w:jc w:val="both"/>
      </w:pPr>
    </w:p>
    <w:p w:rsidR="0039769E" w:rsidRDefault="0039769E" w:rsidP="0039769E">
      <w:pPr>
        <w:ind w:left="285" w:right="-185"/>
        <w:jc w:val="both"/>
      </w:pPr>
    </w:p>
    <w:p w:rsidR="0039769E" w:rsidRDefault="0039769E" w:rsidP="0039769E">
      <w:pPr>
        <w:ind w:left="285" w:right="-185"/>
        <w:jc w:val="both"/>
      </w:pPr>
    </w:p>
    <w:p w:rsidR="006A414C" w:rsidRDefault="006A414C" w:rsidP="006A41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6A414C" w:rsidRPr="00075085" w:rsidRDefault="006A414C" w:rsidP="006A41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075085">
        <w:rPr>
          <w:rFonts w:ascii="Times New Roman" w:hAnsi="Times New Roman" w:cs="Times New Roman"/>
          <w:b/>
          <w:sz w:val="24"/>
          <w:szCs w:val="24"/>
        </w:rPr>
        <w:t>Красноуральск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5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750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50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В.В. Грибов</w:t>
      </w:r>
    </w:p>
    <w:p w:rsidR="0039769E" w:rsidRDefault="0039769E" w:rsidP="0039769E">
      <w:pPr>
        <w:ind w:right="-185"/>
        <w:jc w:val="both"/>
        <w:rPr>
          <w:sz w:val="28"/>
          <w:szCs w:val="28"/>
        </w:rPr>
      </w:pPr>
    </w:p>
    <w:p w:rsidR="0039769E" w:rsidRDefault="0039769E" w:rsidP="0039769E">
      <w:pPr>
        <w:ind w:right="-185"/>
        <w:jc w:val="both"/>
        <w:rPr>
          <w:sz w:val="28"/>
          <w:szCs w:val="28"/>
        </w:rPr>
      </w:pPr>
    </w:p>
    <w:p w:rsidR="00012D8B" w:rsidRDefault="00012D8B">
      <w:bookmarkStart w:id="0" w:name="_GoBack"/>
      <w:bookmarkEnd w:id="0"/>
    </w:p>
    <w:sectPr w:rsidR="00012D8B" w:rsidSect="006A41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9E"/>
    <w:rsid w:val="00012D8B"/>
    <w:rsid w:val="0023092C"/>
    <w:rsid w:val="0039769E"/>
    <w:rsid w:val="006A414C"/>
    <w:rsid w:val="007A54DE"/>
    <w:rsid w:val="00B84B57"/>
    <w:rsid w:val="00F0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6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6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976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9769E"/>
    <w:pPr>
      <w:widowControl w:val="0"/>
      <w:spacing w:line="300" w:lineRule="auto"/>
      <w:ind w:left="720" w:firstLine="540"/>
      <w:contextualSpacing/>
    </w:pPr>
    <w:rPr>
      <w:szCs w:val="20"/>
    </w:rPr>
  </w:style>
  <w:style w:type="character" w:styleId="a5">
    <w:name w:val="Hyperlink"/>
    <w:unhideWhenUsed/>
    <w:rsid w:val="00397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41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41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6A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akr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BuhDuma</dc:creator>
  <cp:lastModifiedBy>admin</cp:lastModifiedBy>
  <cp:revision>2</cp:revision>
  <dcterms:created xsi:type="dcterms:W3CDTF">2017-03-03T06:29:00Z</dcterms:created>
  <dcterms:modified xsi:type="dcterms:W3CDTF">2017-03-03T06:29:00Z</dcterms:modified>
</cp:coreProperties>
</file>